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Tr="001B2ABD">
        <w:trPr>
          <w:trHeight w:val="4410"/>
        </w:trPr>
        <w:tc>
          <w:tcPr>
            <w:tcW w:w="3600" w:type="dxa"/>
            <w:vAlign w:val="bottom"/>
          </w:tcPr>
          <w:p w:rsidR="001B2ABD" w:rsidRDefault="004245CC" w:rsidP="001B2ABD">
            <w:pPr>
              <w:tabs>
                <w:tab w:val="left" w:pos="990"/>
              </w:tabs>
              <w:jc w:val="center"/>
            </w:pPr>
            <w:bookmarkStart w:id="0" w:name="_GoBack"/>
            <w:bookmarkEnd w:id="0"/>
            <w:r>
              <w:rPr>
                <w:noProof/>
                <w:lang w:val="en-NZ" w:eastAsia="en-NZ"/>
              </w:rPr>
              <w:drawing>
                <wp:inline distT="0" distB="0" distL="0" distR="0" wp14:anchorId="4E2B6AB5">
                  <wp:extent cx="2122367" cy="2227175"/>
                  <wp:effectExtent l="0" t="0" r="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28" cy="2242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Default="00C96323" w:rsidP="001B2ABD">
            <w:pPr>
              <w:pStyle w:val="Title"/>
            </w:pPr>
            <w:r>
              <w:t>Bridge revisited</w:t>
            </w:r>
          </w:p>
          <w:p w:rsidR="00C96323" w:rsidRDefault="00C96323" w:rsidP="00C96323">
            <w:pPr>
              <w:pStyle w:val="Subtitle"/>
              <w:rPr>
                <w:b/>
                <w:spacing w:val="0"/>
                <w:w w:val="100"/>
              </w:rPr>
            </w:pPr>
            <w:r w:rsidRPr="00546E51">
              <w:rPr>
                <w:b/>
                <w:spacing w:val="0"/>
                <w:w w:val="22"/>
              </w:rPr>
              <w:t>Feeling you have forgotten everything you knew about bridge</w:t>
            </w:r>
            <w:r w:rsidRPr="00546E51">
              <w:rPr>
                <w:b/>
                <w:spacing w:val="684"/>
                <w:w w:val="22"/>
              </w:rPr>
              <w:t>?</w:t>
            </w:r>
          </w:p>
          <w:p w:rsidR="001B2ABD" w:rsidRDefault="00C96323" w:rsidP="00C96323">
            <w:pPr>
              <w:pStyle w:val="Subtitle"/>
            </w:pPr>
            <w:r w:rsidRPr="00546E51">
              <w:rPr>
                <w:spacing w:val="0"/>
                <w:w w:val="24"/>
              </w:rPr>
              <w:t>Come and join us for some refresher lessons and practice</w:t>
            </w:r>
            <w:r w:rsidRPr="00546E51">
              <w:rPr>
                <w:spacing w:val="84"/>
                <w:w w:val="24"/>
              </w:rPr>
              <w:t>!</w:t>
            </w:r>
          </w:p>
        </w:tc>
      </w:tr>
      <w:tr w:rsidR="001B2ABD" w:rsidTr="001B2ABD">
        <w:tc>
          <w:tcPr>
            <w:tcW w:w="3600" w:type="dxa"/>
          </w:tcPr>
          <w:p w:rsidR="001B2ABD" w:rsidRDefault="00B719A2" w:rsidP="00036450">
            <w:pPr>
              <w:pStyle w:val="Heading3"/>
            </w:pPr>
            <w:r>
              <w:t>2022 iMPROVER LESSONS –   NEW LOOK!</w:t>
            </w:r>
          </w:p>
          <w:p w:rsidR="00036450" w:rsidRDefault="00B719A2" w:rsidP="00B719A2">
            <w:r>
              <w:t>Want to get back to bridge but unsure if you can remember enough? Well</w:t>
            </w:r>
            <w:r w:rsidR="004245CC">
              <w:t xml:space="preserve"> May is your chance to Give It </w:t>
            </w:r>
            <w:r>
              <w:t>a Go!</w:t>
            </w:r>
          </w:p>
          <w:p w:rsidR="00B719A2" w:rsidRDefault="00B719A2" w:rsidP="00B719A2"/>
          <w:p w:rsidR="00B719A2" w:rsidRDefault="003A57A9" w:rsidP="00B719A2">
            <w:r>
              <w:t xml:space="preserve">Join Kate and Clare </w:t>
            </w:r>
            <w:r w:rsidR="00B719A2">
              <w:t>for some relaxed games of bridge throughout May.</w:t>
            </w:r>
          </w:p>
          <w:p w:rsidR="00036450" w:rsidRDefault="00036450" w:rsidP="00036450"/>
          <w:p w:rsidR="00D27C7B" w:rsidRDefault="00D27C7B" w:rsidP="00036450">
            <w:r>
              <w:t xml:space="preserve">No need to book – just turn up. </w:t>
            </w:r>
          </w:p>
          <w:p w:rsidR="00D27C7B" w:rsidRDefault="00D27C7B" w:rsidP="00036450"/>
          <w:p w:rsidR="00B719A2" w:rsidRDefault="00D27C7B" w:rsidP="00036450">
            <w:r>
              <w:t>However if you want more info:</w:t>
            </w:r>
          </w:p>
          <w:sdt>
            <w:sdtPr>
              <w:id w:val="-1954003311"/>
              <w:placeholder>
                <w:docPart w:val="63A992B51E404338A22098E1E63CBCFE"/>
              </w:placeholder>
              <w:temporary/>
              <w:showingPlcHdr/>
            </w:sdtPr>
            <w:sdtEndPr/>
            <w:sdtContent>
              <w:p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:rsidR="004D3011" w:rsidRDefault="00B719A2" w:rsidP="004D3011">
            <w:r>
              <w:t>TEXT OR PHONE</w:t>
            </w:r>
          </w:p>
          <w:p w:rsidR="004D3011" w:rsidRDefault="00B719A2" w:rsidP="004D3011">
            <w:r>
              <w:t>021 762 543</w:t>
            </w:r>
          </w:p>
          <w:p w:rsidR="004D3011" w:rsidRPr="004D3011" w:rsidRDefault="004D3011" w:rsidP="004D3011"/>
          <w:sdt>
            <w:sdtPr>
              <w:id w:val="67859272"/>
              <w:placeholder>
                <w:docPart w:val="A937FE37E55D411795ADDBDCB10E3461"/>
              </w:placeholder>
              <w:temporary/>
              <w:showingPlcHdr/>
            </w:sdtPr>
            <w:sdtEndPr/>
            <w:sdtContent>
              <w:p w:rsidR="004D3011" w:rsidRDefault="004D3011" w:rsidP="004D3011">
                <w:r w:rsidRPr="004D3011">
                  <w:t>WEBSITE:</w:t>
                </w:r>
              </w:p>
            </w:sdtContent>
          </w:sdt>
          <w:p w:rsidR="004D3011" w:rsidRDefault="00B719A2" w:rsidP="004D3011">
            <w:r>
              <w:t>Cambridge.bridge-club.org</w:t>
            </w:r>
          </w:p>
          <w:p w:rsidR="004D3011" w:rsidRDefault="004D3011" w:rsidP="004D3011"/>
          <w:sdt>
            <w:sdtPr>
              <w:id w:val="-240260293"/>
              <w:placeholder>
                <w:docPart w:val="2BCE6526DF8444F5B745E0BB80536D4C"/>
              </w:placeholder>
              <w:temporary/>
              <w:showingPlcHdr/>
            </w:sdtPr>
            <w:sdtEndPr/>
            <w:sdtContent>
              <w:p w:rsidR="004D3011" w:rsidRDefault="004D3011" w:rsidP="004D3011">
                <w:r w:rsidRPr="004D3011">
                  <w:t>EMAIL:</w:t>
                </w:r>
              </w:p>
            </w:sdtContent>
          </w:sdt>
          <w:p w:rsidR="00036450" w:rsidRPr="00E4381A" w:rsidRDefault="00B719A2" w:rsidP="004D3011">
            <w:pPr>
              <w:rPr>
                <w:rStyle w:val="Hyperlink"/>
              </w:rPr>
            </w:pPr>
            <w:r>
              <w:t>pccoles@outlook.com</w:t>
            </w:r>
          </w:p>
          <w:p w:rsidR="004D3011" w:rsidRDefault="004D3011" w:rsidP="004D3011"/>
          <w:p w:rsidR="00D27C7B" w:rsidRDefault="00D27C7B" w:rsidP="004D3011"/>
          <w:p w:rsidR="00D27C7B" w:rsidRPr="00D27C7B" w:rsidRDefault="00D27C7B" w:rsidP="004D3011">
            <w:pPr>
              <w:rPr>
                <w:b/>
              </w:rPr>
            </w:pPr>
            <w:r>
              <w:rPr>
                <w:b/>
              </w:rPr>
              <w:t>Lessons open to other local club members for gold coin donation</w: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:rsidR="001B2ABD" w:rsidRDefault="00C96323" w:rsidP="00036450">
            <w:pPr>
              <w:pStyle w:val="Heading2"/>
            </w:pPr>
            <w:r>
              <w:t>WHen</w:t>
            </w:r>
          </w:p>
          <w:p w:rsidR="00036450" w:rsidRDefault="00C96323" w:rsidP="00B359E4">
            <w:pPr>
              <w:pStyle w:val="Date"/>
            </w:pPr>
            <w:r>
              <w:t xml:space="preserve">Every </w:t>
            </w:r>
            <w:r w:rsidRPr="00C96323">
              <w:rPr>
                <w:b/>
              </w:rPr>
              <w:t>THURSDAY IN MAY</w:t>
            </w:r>
            <w:r>
              <w:t xml:space="preserve"> </w:t>
            </w:r>
          </w:p>
          <w:p w:rsidR="00C96323" w:rsidRDefault="00C96323" w:rsidP="00C96323">
            <w:r>
              <w:t>7-9PM</w:t>
            </w:r>
          </w:p>
          <w:p w:rsidR="00C96323" w:rsidRDefault="00C96323" w:rsidP="00C96323"/>
          <w:p w:rsidR="00C96323" w:rsidRPr="00C96323" w:rsidRDefault="00C96323" w:rsidP="00C96323">
            <w:r>
              <w:t>Practice boards from the learner lessons</w:t>
            </w:r>
          </w:p>
          <w:p w:rsidR="004D3011" w:rsidRDefault="00C96323" w:rsidP="00036450">
            <w:r>
              <w:t>[It’s okay to bring notes and cheat sheets – you can use them as much as you like!</w:t>
            </w:r>
            <w:r w:rsidR="00036450" w:rsidRPr="00036450">
              <w:t>]</w:t>
            </w:r>
          </w:p>
          <w:p w:rsidR="00036450" w:rsidRDefault="00036450" w:rsidP="00036450"/>
          <w:p w:rsidR="00036450" w:rsidRDefault="00036450" w:rsidP="00036450"/>
          <w:p w:rsidR="00036450" w:rsidRDefault="00C96323" w:rsidP="00D27C7B">
            <w:pPr>
              <w:pStyle w:val="Heading2"/>
              <w:shd w:val="clear" w:color="auto" w:fill="BED3E4" w:themeFill="accent1" w:themeFillTint="99"/>
            </w:pPr>
            <w:r>
              <w:t>BEEN PLAYING AND WANT TO IMPROVE?</w:t>
            </w:r>
          </w:p>
          <w:p w:rsidR="00036450" w:rsidRDefault="00C96323" w:rsidP="00D27C7B">
            <w:pPr>
              <w:pStyle w:val="Heading4"/>
              <w:shd w:val="clear" w:color="auto" w:fill="BED3E4" w:themeFill="accent1" w:themeFillTint="99"/>
              <w:rPr>
                <w:bCs/>
              </w:rPr>
            </w:pPr>
            <w:r>
              <w:t>Join us on Thursday JUNE 2 AND 9</w:t>
            </w:r>
          </w:p>
          <w:p w:rsidR="00036450" w:rsidRPr="00036450" w:rsidRDefault="00C96323" w:rsidP="00D27C7B">
            <w:pPr>
              <w:pStyle w:val="Date"/>
              <w:shd w:val="clear" w:color="auto" w:fill="BED3E4" w:themeFill="accent1" w:themeFillTint="99"/>
            </w:pPr>
            <w:r>
              <w:t>7-9 pm</w:t>
            </w:r>
          </w:p>
          <w:p w:rsidR="00036450" w:rsidRDefault="00036450" w:rsidP="00D27C7B">
            <w:pPr>
              <w:shd w:val="clear" w:color="auto" w:fill="BED3E4" w:themeFill="accent1" w:themeFillTint="99"/>
            </w:pPr>
          </w:p>
          <w:p w:rsidR="004D3011" w:rsidRPr="004D3011" w:rsidRDefault="00B719A2" w:rsidP="00D27C7B">
            <w:pPr>
              <w:pStyle w:val="Heading4"/>
              <w:shd w:val="clear" w:color="auto" w:fill="BED3E4" w:themeFill="accent1" w:themeFillTint="99"/>
              <w:rPr>
                <w:bCs/>
              </w:rPr>
            </w:pPr>
            <w:r>
              <w:t>2 June</w:t>
            </w:r>
          </w:p>
          <w:p w:rsidR="004D3011" w:rsidRPr="004D3011" w:rsidRDefault="00B719A2" w:rsidP="00D27C7B">
            <w:pPr>
              <w:shd w:val="clear" w:color="auto" w:fill="BED3E4" w:themeFill="accent1" w:themeFillTint="99"/>
            </w:pPr>
            <w:r>
              <w:t>High Level Bidding</w:t>
            </w:r>
            <w:r w:rsidR="00036450" w:rsidRPr="004D3011">
              <w:t xml:space="preserve"> </w:t>
            </w:r>
          </w:p>
          <w:p w:rsidR="004D3011" w:rsidRDefault="00B719A2" w:rsidP="00D27C7B">
            <w:pPr>
              <w:shd w:val="clear" w:color="auto" w:fill="BED3E4" w:themeFill="accent1" w:themeFillTint="99"/>
              <w:rPr>
                <w:i/>
              </w:rPr>
            </w:pPr>
            <w:r>
              <w:rPr>
                <w:i/>
              </w:rPr>
              <w:t>What to do when there are too many points to count!</w:t>
            </w:r>
          </w:p>
          <w:p w:rsidR="00B719A2" w:rsidRPr="00B719A2" w:rsidRDefault="00B719A2" w:rsidP="00D27C7B">
            <w:pPr>
              <w:shd w:val="clear" w:color="auto" w:fill="BED3E4" w:themeFill="accent1" w:themeFillTint="99"/>
              <w:rPr>
                <w:i/>
              </w:rPr>
            </w:pPr>
          </w:p>
          <w:p w:rsidR="004D3011" w:rsidRPr="004D3011" w:rsidRDefault="00B719A2" w:rsidP="00D27C7B">
            <w:pPr>
              <w:pStyle w:val="Heading4"/>
              <w:shd w:val="clear" w:color="auto" w:fill="BED3E4" w:themeFill="accent1" w:themeFillTint="99"/>
              <w:rPr>
                <w:bCs/>
              </w:rPr>
            </w:pPr>
            <w:r>
              <w:t>9 June</w:t>
            </w:r>
          </w:p>
          <w:p w:rsidR="004D3011" w:rsidRPr="004D3011" w:rsidRDefault="00B719A2" w:rsidP="00D27C7B">
            <w:pPr>
              <w:shd w:val="clear" w:color="auto" w:fill="BED3E4" w:themeFill="accent1" w:themeFillTint="99"/>
            </w:pPr>
            <w:r>
              <w:t xml:space="preserve">Michael’s Cue Bidding </w:t>
            </w:r>
          </w:p>
          <w:p w:rsidR="004D3011" w:rsidRPr="00B719A2" w:rsidRDefault="00B719A2" w:rsidP="00D27C7B">
            <w:pPr>
              <w:shd w:val="clear" w:color="auto" w:fill="BED3E4" w:themeFill="accent1" w:themeFillTint="99"/>
              <w:rPr>
                <w:i/>
              </w:rPr>
            </w:pPr>
            <w:r>
              <w:rPr>
                <w:i/>
              </w:rPr>
              <w:t>What to do when you have two 5+ suits</w:t>
            </w:r>
          </w:p>
          <w:p w:rsidR="00036450" w:rsidRDefault="00B719A2" w:rsidP="00D27C7B">
            <w:pPr>
              <w:pStyle w:val="Heading2"/>
              <w:shd w:val="clear" w:color="auto" w:fill="F1CBB5" w:themeFill="accent2" w:themeFillTint="66"/>
            </w:pPr>
            <w:r>
              <w:t>NESTING PAIRS</w:t>
            </w:r>
          </w:p>
          <w:p w:rsidR="00B719A2" w:rsidRDefault="00B719A2" w:rsidP="00D27C7B">
            <w:pPr>
              <w:pStyle w:val="Heading4"/>
              <w:shd w:val="clear" w:color="auto" w:fill="F1CBB5" w:themeFill="accent2" w:themeFillTint="66"/>
              <w:rPr>
                <w:bCs/>
              </w:rPr>
            </w:pPr>
            <w:r>
              <w:t>Join us on Thursday JUNE 16, 23 AND 30</w:t>
            </w:r>
          </w:p>
          <w:p w:rsidR="00B719A2" w:rsidRPr="00036450" w:rsidRDefault="00B719A2" w:rsidP="00D27C7B">
            <w:pPr>
              <w:pStyle w:val="Date"/>
              <w:shd w:val="clear" w:color="auto" w:fill="F1CBB5" w:themeFill="accent2" w:themeFillTint="66"/>
            </w:pPr>
            <w:r>
              <w:t>7-9 pm</w:t>
            </w:r>
          </w:p>
          <w:p w:rsidR="00B719A2" w:rsidRDefault="00B719A2" w:rsidP="00D27C7B">
            <w:pPr>
              <w:shd w:val="clear" w:color="auto" w:fill="F1CBB5" w:themeFill="accent2" w:themeFillTint="66"/>
            </w:pPr>
          </w:p>
          <w:p w:rsidR="00B719A2" w:rsidRPr="004D3011" w:rsidRDefault="00B719A2" w:rsidP="00D27C7B">
            <w:pPr>
              <w:pStyle w:val="Heading4"/>
              <w:shd w:val="clear" w:color="auto" w:fill="F1CBB5" w:themeFill="accent2" w:themeFillTint="66"/>
              <w:rPr>
                <w:bCs/>
              </w:rPr>
            </w:pPr>
            <w:r>
              <w:t>16 June – Nesting Pairs #4</w:t>
            </w:r>
          </w:p>
          <w:p w:rsidR="00B719A2" w:rsidRPr="004D3011" w:rsidRDefault="00D27C7B" w:rsidP="00D27C7B">
            <w:pPr>
              <w:shd w:val="clear" w:color="auto" w:fill="F1CBB5" w:themeFill="accent2" w:themeFillTint="66"/>
            </w:pPr>
            <w:r>
              <w:t>Leads, Signals and Discards</w:t>
            </w:r>
            <w:r w:rsidR="00B719A2" w:rsidRPr="004D3011">
              <w:t xml:space="preserve"> </w:t>
            </w:r>
          </w:p>
          <w:p w:rsidR="00B719A2" w:rsidRPr="00B719A2" w:rsidRDefault="00B719A2" w:rsidP="00D27C7B">
            <w:pPr>
              <w:shd w:val="clear" w:color="auto" w:fill="F1CBB5" w:themeFill="accent2" w:themeFillTint="66"/>
              <w:rPr>
                <w:i/>
              </w:rPr>
            </w:pPr>
          </w:p>
          <w:p w:rsidR="00B719A2" w:rsidRPr="004D3011" w:rsidRDefault="00B719A2" w:rsidP="00D27C7B">
            <w:pPr>
              <w:pStyle w:val="Heading4"/>
              <w:shd w:val="clear" w:color="auto" w:fill="F1CBB5" w:themeFill="accent2" w:themeFillTint="66"/>
              <w:rPr>
                <w:bCs/>
              </w:rPr>
            </w:pPr>
            <w:r>
              <w:t>23 June – Nesting Pairs #5</w:t>
            </w:r>
          </w:p>
          <w:p w:rsidR="00B719A2" w:rsidRPr="004D3011" w:rsidRDefault="00D27C7B" w:rsidP="00D27C7B">
            <w:pPr>
              <w:shd w:val="clear" w:color="auto" w:fill="F1CBB5" w:themeFill="accent2" w:themeFillTint="66"/>
            </w:pPr>
            <w:r>
              <w:t>Support Cue bids, 4</w:t>
            </w:r>
            <w:r w:rsidRPr="00D27C7B">
              <w:rPr>
                <w:vertAlign w:val="superscript"/>
              </w:rPr>
              <w:t>th</w:t>
            </w:r>
            <w:r>
              <w:t xml:space="preserve"> Suit forcing and RKCB</w:t>
            </w:r>
          </w:p>
          <w:p w:rsidR="00B719A2" w:rsidRDefault="00B719A2" w:rsidP="00D27C7B">
            <w:pPr>
              <w:pStyle w:val="Heading4"/>
              <w:shd w:val="clear" w:color="auto" w:fill="F1CBB5" w:themeFill="accent2" w:themeFillTint="66"/>
              <w:rPr>
                <w:i/>
              </w:rPr>
            </w:pPr>
          </w:p>
          <w:p w:rsidR="00B719A2" w:rsidRPr="004D3011" w:rsidRDefault="00B719A2" w:rsidP="00D27C7B">
            <w:pPr>
              <w:pStyle w:val="Heading4"/>
              <w:shd w:val="clear" w:color="auto" w:fill="F1CBB5" w:themeFill="accent2" w:themeFillTint="66"/>
              <w:rPr>
                <w:bCs/>
              </w:rPr>
            </w:pPr>
            <w:r>
              <w:t>30 June – Nesting Pairs #6</w:t>
            </w:r>
          </w:p>
          <w:p w:rsidR="00B719A2" w:rsidRPr="004D3011" w:rsidRDefault="00D27C7B" w:rsidP="00D27C7B">
            <w:pPr>
              <w:shd w:val="clear" w:color="auto" w:fill="F1CBB5" w:themeFill="accent2" w:themeFillTint="66"/>
            </w:pPr>
            <w:r>
              <w:t xml:space="preserve">Multi 2D 3 way and </w:t>
            </w:r>
            <w:proofErr w:type="spellStart"/>
            <w:r>
              <w:t>Muiderberg</w:t>
            </w:r>
            <w:proofErr w:type="spellEnd"/>
            <w:r>
              <w:t xml:space="preserve"> 2s</w:t>
            </w:r>
          </w:p>
          <w:p w:rsidR="00B719A2" w:rsidRPr="00B719A2" w:rsidRDefault="00D27C7B" w:rsidP="00D27C7B">
            <w:pPr>
              <w:shd w:val="clear" w:color="auto" w:fill="F1CBB5" w:themeFill="accent2" w:themeFillTint="66"/>
              <w:rPr>
                <w:i/>
              </w:rPr>
            </w:pPr>
            <w:r>
              <w:rPr>
                <w:i/>
              </w:rPr>
              <w:t>For Intermediate players only</w:t>
            </w:r>
          </w:p>
          <w:p w:rsidR="00036450" w:rsidRDefault="00036450" w:rsidP="004D3011">
            <w:pPr>
              <w:rPr>
                <w:color w:val="FFFFFF" w:themeColor="background1"/>
              </w:rPr>
            </w:pPr>
          </w:p>
          <w:p w:rsidR="00B719A2" w:rsidRPr="004D3011" w:rsidRDefault="00B719A2" w:rsidP="004D3011">
            <w:pPr>
              <w:rPr>
                <w:color w:val="FFFFFF" w:themeColor="background1"/>
              </w:rPr>
            </w:pPr>
          </w:p>
        </w:tc>
      </w:tr>
    </w:tbl>
    <w:p w:rsidR="0043117B" w:rsidRDefault="00546E51" w:rsidP="000C45FF">
      <w:pPr>
        <w:tabs>
          <w:tab w:val="left" w:pos="990"/>
        </w:tabs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51" w:rsidRDefault="00546E51" w:rsidP="000C45FF">
      <w:r>
        <w:separator/>
      </w:r>
    </w:p>
  </w:endnote>
  <w:endnote w:type="continuationSeparator" w:id="0">
    <w:p w:rsidR="00546E51" w:rsidRDefault="00546E5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51" w:rsidRDefault="00546E51" w:rsidP="000C45FF">
      <w:r>
        <w:separator/>
      </w:r>
    </w:p>
  </w:footnote>
  <w:footnote w:type="continuationSeparator" w:id="0">
    <w:p w:rsidR="00546E51" w:rsidRDefault="00546E5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FF" w:rsidRDefault="000C45FF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93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57A9"/>
    <w:rsid w:val="003A6B7D"/>
    <w:rsid w:val="003B06CA"/>
    <w:rsid w:val="004071FC"/>
    <w:rsid w:val="004245CC"/>
    <w:rsid w:val="00445947"/>
    <w:rsid w:val="004813B3"/>
    <w:rsid w:val="00496591"/>
    <w:rsid w:val="004C63E4"/>
    <w:rsid w:val="004D3011"/>
    <w:rsid w:val="005262AC"/>
    <w:rsid w:val="00546E51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9260CD"/>
    <w:rsid w:val="00952C25"/>
    <w:rsid w:val="00A2118D"/>
    <w:rsid w:val="00AD76E2"/>
    <w:rsid w:val="00AE1D42"/>
    <w:rsid w:val="00B20152"/>
    <w:rsid w:val="00B359E4"/>
    <w:rsid w:val="00B57D98"/>
    <w:rsid w:val="00B70850"/>
    <w:rsid w:val="00B719A2"/>
    <w:rsid w:val="00C066B6"/>
    <w:rsid w:val="00C37BA1"/>
    <w:rsid w:val="00C4674C"/>
    <w:rsid w:val="00C506CF"/>
    <w:rsid w:val="00C72BED"/>
    <w:rsid w:val="00C9578B"/>
    <w:rsid w:val="00C96323"/>
    <w:rsid w:val="00CB0055"/>
    <w:rsid w:val="00CE0393"/>
    <w:rsid w:val="00D2522B"/>
    <w:rsid w:val="00D27C7B"/>
    <w:rsid w:val="00D422DE"/>
    <w:rsid w:val="00D5459D"/>
    <w:rsid w:val="00DA1F4D"/>
    <w:rsid w:val="00DD172A"/>
    <w:rsid w:val="00E25A26"/>
    <w:rsid w:val="00E4381A"/>
    <w:rsid w:val="00E55D74"/>
    <w:rsid w:val="00F471B9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A992B51E404338A22098E1E63CB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02E3E-CBB7-483C-8949-8A53276B6B7B}"/>
      </w:docPartPr>
      <w:docPartBody>
        <w:p w:rsidR="0066508A" w:rsidRDefault="00E16213">
          <w:pPr>
            <w:pStyle w:val="63A992B51E404338A22098E1E63CBCFE"/>
          </w:pPr>
          <w:r w:rsidRPr="00CB0055">
            <w:t>Contact</w:t>
          </w:r>
        </w:p>
      </w:docPartBody>
    </w:docPart>
    <w:docPart>
      <w:docPartPr>
        <w:name w:val="A937FE37E55D411795ADDBDCB10E3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8C976-2BE2-48F9-B704-44244619BE65}"/>
      </w:docPartPr>
      <w:docPartBody>
        <w:p w:rsidR="0066508A" w:rsidRDefault="00E16213">
          <w:pPr>
            <w:pStyle w:val="A937FE37E55D411795ADDBDCB10E3461"/>
          </w:pPr>
          <w:r w:rsidRPr="004D3011">
            <w:t>WEBSITE:</w:t>
          </w:r>
        </w:p>
      </w:docPartBody>
    </w:docPart>
    <w:docPart>
      <w:docPartPr>
        <w:name w:val="2BCE6526DF8444F5B745E0BB80536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60570-EC10-4A5C-AF4D-539B6C8F6FC7}"/>
      </w:docPartPr>
      <w:docPartBody>
        <w:p w:rsidR="0066508A" w:rsidRDefault="00E16213">
          <w:pPr>
            <w:pStyle w:val="2BCE6526DF8444F5B745E0BB80536D4C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8A"/>
    <w:rsid w:val="0066508A"/>
    <w:rsid w:val="00E1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FEC5C94AB64DB5B3BFC171988C0971">
    <w:name w:val="3DFEC5C94AB64DB5B3BFC171988C0971"/>
  </w:style>
  <w:style w:type="paragraph" w:customStyle="1" w:styleId="0442C2AE1B004DEBA742F3171362E470">
    <w:name w:val="0442C2AE1B004DEBA742F3171362E470"/>
  </w:style>
  <w:style w:type="paragraph" w:customStyle="1" w:styleId="C381FDA327464B51924F08D4F3651F31">
    <w:name w:val="C381FDA327464B51924F08D4F3651F31"/>
  </w:style>
  <w:style w:type="paragraph" w:customStyle="1" w:styleId="6B3B8D26E2044BCA90B7C9050DECAEFE">
    <w:name w:val="6B3B8D26E2044BCA90B7C9050DECAEFE"/>
  </w:style>
  <w:style w:type="paragraph" w:customStyle="1" w:styleId="63A992B51E404338A22098E1E63CBCFE">
    <w:name w:val="63A992B51E404338A22098E1E63CBCFE"/>
  </w:style>
  <w:style w:type="paragraph" w:customStyle="1" w:styleId="84596D26C77B4C169AD01DF09061C7E2">
    <w:name w:val="84596D26C77B4C169AD01DF09061C7E2"/>
  </w:style>
  <w:style w:type="paragraph" w:customStyle="1" w:styleId="01C4BF7757614B8787444F3E89993490">
    <w:name w:val="01C4BF7757614B8787444F3E89993490"/>
  </w:style>
  <w:style w:type="paragraph" w:customStyle="1" w:styleId="A937FE37E55D411795ADDBDCB10E3461">
    <w:name w:val="A937FE37E55D411795ADDBDCB10E3461"/>
  </w:style>
  <w:style w:type="paragraph" w:customStyle="1" w:styleId="CCB485B3DF214BA881E3AAEEFD9A90BD">
    <w:name w:val="CCB485B3DF214BA881E3AAEEFD9A90BD"/>
  </w:style>
  <w:style w:type="paragraph" w:customStyle="1" w:styleId="2BCE6526DF8444F5B745E0BB80536D4C">
    <w:name w:val="2BCE6526DF8444F5B745E0BB80536D4C"/>
  </w:style>
  <w:style w:type="character" w:styleId="Hyperlink">
    <w:name w:val="Hyperlink"/>
    <w:basedOn w:val="DefaultParagraphFont"/>
    <w:uiPriority w:val="99"/>
    <w:unhideWhenUsed/>
    <w:rPr>
      <w:color w:val="943634" w:themeColor="accent2" w:themeShade="BF"/>
      <w:u w:val="single"/>
    </w:rPr>
  </w:style>
  <w:style w:type="paragraph" w:customStyle="1" w:styleId="25B4010A2C5343A0B1E73C836C511C27">
    <w:name w:val="25B4010A2C5343A0B1E73C836C511C27"/>
  </w:style>
  <w:style w:type="paragraph" w:customStyle="1" w:styleId="25042BA0429A4E7E91D69825324432AB">
    <w:name w:val="25042BA0429A4E7E91D69825324432AB"/>
  </w:style>
  <w:style w:type="paragraph" w:customStyle="1" w:styleId="ECBB538431C747DB84E1435E987B7180">
    <w:name w:val="ECBB538431C747DB84E1435E987B7180"/>
  </w:style>
  <w:style w:type="paragraph" w:customStyle="1" w:styleId="8D121689BA1A4BA3ACEEA383B13D67C8">
    <w:name w:val="8D121689BA1A4BA3ACEEA383B13D67C8"/>
  </w:style>
  <w:style w:type="paragraph" w:customStyle="1" w:styleId="657EF70FEB8D4A75B173F258867409C7">
    <w:name w:val="657EF70FEB8D4A75B173F258867409C7"/>
  </w:style>
  <w:style w:type="paragraph" w:customStyle="1" w:styleId="91790910A42E473B97B5F3EC5A885E6D">
    <w:name w:val="91790910A42E473B97B5F3EC5A885E6D"/>
  </w:style>
  <w:style w:type="paragraph" w:customStyle="1" w:styleId="B3EE1D3B5F454D4F9F27DF184D5DCF59">
    <w:name w:val="B3EE1D3B5F454D4F9F27DF184D5DCF59"/>
  </w:style>
  <w:style w:type="paragraph" w:customStyle="1" w:styleId="EA2E050132F04A02B58AB2E468D9A085">
    <w:name w:val="EA2E050132F04A02B58AB2E468D9A085"/>
  </w:style>
  <w:style w:type="paragraph" w:customStyle="1" w:styleId="0F8E4D979B4C43F7B6F1BDD19EECA143">
    <w:name w:val="0F8E4D979B4C43F7B6F1BDD19EECA143"/>
  </w:style>
  <w:style w:type="paragraph" w:customStyle="1" w:styleId="F32562C1173843ACB53A42A0F36B3711">
    <w:name w:val="F32562C1173843ACB53A42A0F36B3711"/>
  </w:style>
  <w:style w:type="paragraph" w:customStyle="1" w:styleId="3C14F4B6EB0A4F8F9606831E074C6D50">
    <w:name w:val="3C14F4B6EB0A4F8F9606831E074C6D50"/>
  </w:style>
  <w:style w:type="paragraph" w:customStyle="1" w:styleId="E3AC31F481ED4D95937A952436C1F771">
    <w:name w:val="E3AC31F481ED4D95937A952436C1F771"/>
  </w:style>
  <w:style w:type="paragraph" w:customStyle="1" w:styleId="D7D84A35EE9D4A41927CB17E5B604D46">
    <w:name w:val="D7D84A35EE9D4A41927CB17E5B604D46"/>
  </w:style>
  <w:style w:type="paragraph" w:customStyle="1" w:styleId="1F2B00CD9F484397AB53103418A67D0A">
    <w:name w:val="1F2B00CD9F484397AB53103418A67D0A"/>
  </w:style>
  <w:style w:type="paragraph" w:customStyle="1" w:styleId="5598706C008D4BE5B04D3953A26F3117">
    <w:name w:val="5598706C008D4BE5B04D3953A26F3117"/>
  </w:style>
  <w:style w:type="paragraph" w:customStyle="1" w:styleId="24A0292E4E7A42F9A50B4BB062705C23">
    <w:name w:val="24A0292E4E7A42F9A50B4BB062705C23"/>
  </w:style>
  <w:style w:type="paragraph" w:customStyle="1" w:styleId="FAC265101F4843DBB41B7EDDB03AE5AD">
    <w:name w:val="FAC265101F4843DBB41B7EDDB03AE5AD"/>
  </w:style>
  <w:style w:type="paragraph" w:customStyle="1" w:styleId="A16626A2A3C24F14BECABDF5F76E001C">
    <w:name w:val="A16626A2A3C24F14BECABDF5F76E001C"/>
  </w:style>
  <w:style w:type="paragraph" w:customStyle="1" w:styleId="75DE47E7418D498788108AAF00950FB8">
    <w:name w:val="75DE47E7418D498788108AAF00950FB8"/>
  </w:style>
  <w:style w:type="paragraph" w:customStyle="1" w:styleId="288A29A7D46E4F2981C7DC0B8C2DBAC7">
    <w:name w:val="288A29A7D46E4F2981C7DC0B8C2DBAC7"/>
  </w:style>
  <w:style w:type="paragraph" w:customStyle="1" w:styleId="6CDA660885434CF690FF33FB65C443C7">
    <w:name w:val="6CDA660885434CF690FF33FB65C443C7"/>
  </w:style>
  <w:style w:type="paragraph" w:customStyle="1" w:styleId="62B3760A7D224F2493457788BF551F41">
    <w:name w:val="62B3760A7D224F2493457788BF551F41"/>
  </w:style>
  <w:style w:type="paragraph" w:customStyle="1" w:styleId="C3F63B938A3E4056859B6A35A5939F6E">
    <w:name w:val="C3F63B938A3E4056859B6A35A5939F6E"/>
  </w:style>
  <w:style w:type="paragraph" w:customStyle="1" w:styleId="7C43132489AB4CF5A96366CF8F98E41B">
    <w:name w:val="7C43132489AB4CF5A96366CF8F98E41B"/>
  </w:style>
  <w:style w:type="paragraph" w:customStyle="1" w:styleId="F7B351003675417CB1B7693BFA9E18E9">
    <w:name w:val="F7B351003675417CB1B7693BFA9E18E9"/>
  </w:style>
  <w:style w:type="paragraph" w:customStyle="1" w:styleId="64BD267E539748EC9182EA4A5752F9CE">
    <w:name w:val="64BD267E539748EC9182EA4A5752F9CE"/>
  </w:style>
  <w:style w:type="paragraph" w:customStyle="1" w:styleId="06DB068514C7422EBAAFA30A2712C41F">
    <w:name w:val="06DB068514C7422EBAAFA30A2712C41F"/>
  </w:style>
  <w:style w:type="paragraph" w:customStyle="1" w:styleId="0AB77206E2E04B41A50893F157CE1AC1">
    <w:name w:val="0AB77206E2E04B41A50893F157CE1AC1"/>
  </w:style>
  <w:style w:type="paragraph" w:customStyle="1" w:styleId="DF7F753A84ED4FF9B78219C23803F448">
    <w:name w:val="DF7F753A84ED4FF9B78219C23803F448"/>
  </w:style>
  <w:style w:type="paragraph" w:customStyle="1" w:styleId="905B392BE3AC433DA47BBE36B9B16EE2">
    <w:name w:val="905B392BE3AC433DA47BBE36B9B16EE2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D729B903F12A4E038F0054218972A859">
    <w:name w:val="D729B903F12A4E038F0054218972A8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FEC5C94AB64DB5B3BFC171988C0971">
    <w:name w:val="3DFEC5C94AB64DB5B3BFC171988C0971"/>
  </w:style>
  <w:style w:type="paragraph" w:customStyle="1" w:styleId="0442C2AE1B004DEBA742F3171362E470">
    <w:name w:val="0442C2AE1B004DEBA742F3171362E470"/>
  </w:style>
  <w:style w:type="paragraph" w:customStyle="1" w:styleId="C381FDA327464B51924F08D4F3651F31">
    <w:name w:val="C381FDA327464B51924F08D4F3651F31"/>
  </w:style>
  <w:style w:type="paragraph" w:customStyle="1" w:styleId="6B3B8D26E2044BCA90B7C9050DECAEFE">
    <w:name w:val="6B3B8D26E2044BCA90B7C9050DECAEFE"/>
  </w:style>
  <w:style w:type="paragraph" w:customStyle="1" w:styleId="63A992B51E404338A22098E1E63CBCFE">
    <w:name w:val="63A992B51E404338A22098E1E63CBCFE"/>
  </w:style>
  <w:style w:type="paragraph" w:customStyle="1" w:styleId="84596D26C77B4C169AD01DF09061C7E2">
    <w:name w:val="84596D26C77B4C169AD01DF09061C7E2"/>
  </w:style>
  <w:style w:type="paragraph" w:customStyle="1" w:styleId="01C4BF7757614B8787444F3E89993490">
    <w:name w:val="01C4BF7757614B8787444F3E89993490"/>
  </w:style>
  <w:style w:type="paragraph" w:customStyle="1" w:styleId="A937FE37E55D411795ADDBDCB10E3461">
    <w:name w:val="A937FE37E55D411795ADDBDCB10E3461"/>
  </w:style>
  <w:style w:type="paragraph" w:customStyle="1" w:styleId="CCB485B3DF214BA881E3AAEEFD9A90BD">
    <w:name w:val="CCB485B3DF214BA881E3AAEEFD9A90BD"/>
  </w:style>
  <w:style w:type="paragraph" w:customStyle="1" w:styleId="2BCE6526DF8444F5B745E0BB80536D4C">
    <w:name w:val="2BCE6526DF8444F5B745E0BB80536D4C"/>
  </w:style>
  <w:style w:type="character" w:styleId="Hyperlink">
    <w:name w:val="Hyperlink"/>
    <w:basedOn w:val="DefaultParagraphFont"/>
    <w:uiPriority w:val="99"/>
    <w:unhideWhenUsed/>
    <w:rPr>
      <w:color w:val="943634" w:themeColor="accent2" w:themeShade="BF"/>
      <w:u w:val="single"/>
    </w:rPr>
  </w:style>
  <w:style w:type="paragraph" w:customStyle="1" w:styleId="25B4010A2C5343A0B1E73C836C511C27">
    <w:name w:val="25B4010A2C5343A0B1E73C836C511C27"/>
  </w:style>
  <w:style w:type="paragraph" w:customStyle="1" w:styleId="25042BA0429A4E7E91D69825324432AB">
    <w:name w:val="25042BA0429A4E7E91D69825324432AB"/>
  </w:style>
  <w:style w:type="paragraph" w:customStyle="1" w:styleId="ECBB538431C747DB84E1435E987B7180">
    <w:name w:val="ECBB538431C747DB84E1435E987B7180"/>
  </w:style>
  <w:style w:type="paragraph" w:customStyle="1" w:styleId="8D121689BA1A4BA3ACEEA383B13D67C8">
    <w:name w:val="8D121689BA1A4BA3ACEEA383B13D67C8"/>
  </w:style>
  <w:style w:type="paragraph" w:customStyle="1" w:styleId="657EF70FEB8D4A75B173F258867409C7">
    <w:name w:val="657EF70FEB8D4A75B173F258867409C7"/>
  </w:style>
  <w:style w:type="paragraph" w:customStyle="1" w:styleId="91790910A42E473B97B5F3EC5A885E6D">
    <w:name w:val="91790910A42E473B97B5F3EC5A885E6D"/>
  </w:style>
  <w:style w:type="paragraph" w:customStyle="1" w:styleId="B3EE1D3B5F454D4F9F27DF184D5DCF59">
    <w:name w:val="B3EE1D3B5F454D4F9F27DF184D5DCF59"/>
  </w:style>
  <w:style w:type="paragraph" w:customStyle="1" w:styleId="EA2E050132F04A02B58AB2E468D9A085">
    <w:name w:val="EA2E050132F04A02B58AB2E468D9A085"/>
  </w:style>
  <w:style w:type="paragraph" w:customStyle="1" w:styleId="0F8E4D979B4C43F7B6F1BDD19EECA143">
    <w:name w:val="0F8E4D979B4C43F7B6F1BDD19EECA143"/>
  </w:style>
  <w:style w:type="paragraph" w:customStyle="1" w:styleId="F32562C1173843ACB53A42A0F36B3711">
    <w:name w:val="F32562C1173843ACB53A42A0F36B3711"/>
  </w:style>
  <w:style w:type="paragraph" w:customStyle="1" w:styleId="3C14F4B6EB0A4F8F9606831E074C6D50">
    <w:name w:val="3C14F4B6EB0A4F8F9606831E074C6D50"/>
  </w:style>
  <w:style w:type="paragraph" w:customStyle="1" w:styleId="E3AC31F481ED4D95937A952436C1F771">
    <w:name w:val="E3AC31F481ED4D95937A952436C1F771"/>
  </w:style>
  <w:style w:type="paragraph" w:customStyle="1" w:styleId="D7D84A35EE9D4A41927CB17E5B604D46">
    <w:name w:val="D7D84A35EE9D4A41927CB17E5B604D46"/>
  </w:style>
  <w:style w:type="paragraph" w:customStyle="1" w:styleId="1F2B00CD9F484397AB53103418A67D0A">
    <w:name w:val="1F2B00CD9F484397AB53103418A67D0A"/>
  </w:style>
  <w:style w:type="paragraph" w:customStyle="1" w:styleId="5598706C008D4BE5B04D3953A26F3117">
    <w:name w:val="5598706C008D4BE5B04D3953A26F3117"/>
  </w:style>
  <w:style w:type="paragraph" w:customStyle="1" w:styleId="24A0292E4E7A42F9A50B4BB062705C23">
    <w:name w:val="24A0292E4E7A42F9A50B4BB062705C23"/>
  </w:style>
  <w:style w:type="paragraph" w:customStyle="1" w:styleId="FAC265101F4843DBB41B7EDDB03AE5AD">
    <w:name w:val="FAC265101F4843DBB41B7EDDB03AE5AD"/>
  </w:style>
  <w:style w:type="paragraph" w:customStyle="1" w:styleId="A16626A2A3C24F14BECABDF5F76E001C">
    <w:name w:val="A16626A2A3C24F14BECABDF5F76E001C"/>
  </w:style>
  <w:style w:type="paragraph" w:customStyle="1" w:styleId="75DE47E7418D498788108AAF00950FB8">
    <w:name w:val="75DE47E7418D498788108AAF00950FB8"/>
  </w:style>
  <w:style w:type="paragraph" w:customStyle="1" w:styleId="288A29A7D46E4F2981C7DC0B8C2DBAC7">
    <w:name w:val="288A29A7D46E4F2981C7DC0B8C2DBAC7"/>
  </w:style>
  <w:style w:type="paragraph" w:customStyle="1" w:styleId="6CDA660885434CF690FF33FB65C443C7">
    <w:name w:val="6CDA660885434CF690FF33FB65C443C7"/>
  </w:style>
  <w:style w:type="paragraph" w:customStyle="1" w:styleId="62B3760A7D224F2493457788BF551F41">
    <w:name w:val="62B3760A7D224F2493457788BF551F41"/>
  </w:style>
  <w:style w:type="paragraph" w:customStyle="1" w:styleId="C3F63B938A3E4056859B6A35A5939F6E">
    <w:name w:val="C3F63B938A3E4056859B6A35A5939F6E"/>
  </w:style>
  <w:style w:type="paragraph" w:customStyle="1" w:styleId="7C43132489AB4CF5A96366CF8F98E41B">
    <w:name w:val="7C43132489AB4CF5A96366CF8F98E41B"/>
  </w:style>
  <w:style w:type="paragraph" w:customStyle="1" w:styleId="F7B351003675417CB1B7693BFA9E18E9">
    <w:name w:val="F7B351003675417CB1B7693BFA9E18E9"/>
  </w:style>
  <w:style w:type="paragraph" w:customStyle="1" w:styleId="64BD267E539748EC9182EA4A5752F9CE">
    <w:name w:val="64BD267E539748EC9182EA4A5752F9CE"/>
  </w:style>
  <w:style w:type="paragraph" w:customStyle="1" w:styleId="06DB068514C7422EBAAFA30A2712C41F">
    <w:name w:val="06DB068514C7422EBAAFA30A2712C41F"/>
  </w:style>
  <w:style w:type="paragraph" w:customStyle="1" w:styleId="0AB77206E2E04B41A50893F157CE1AC1">
    <w:name w:val="0AB77206E2E04B41A50893F157CE1AC1"/>
  </w:style>
  <w:style w:type="paragraph" w:customStyle="1" w:styleId="DF7F753A84ED4FF9B78219C23803F448">
    <w:name w:val="DF7F753A84ED4FF9B78219C23803F448"/>
  </w:style>
  <w:style w:type="paragraph" w:customStyle="1" w:styleId="905B392BE3AC433DA47BBE36B9B16EE2">
    <w:name w:val="905B392BE3AC433DA47BBE36B9B16EE2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D729B903F12A4E038F0054218972A859">
    <w:name w:val="D729B903F12A4E038F0054218972A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resume.dotx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2022-04-15T00:37:00Z</dcterms:created>
  <dcterms:modified xsi:type="dcterms:W3CDTF">2022-04-15T00:37:00Z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